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10" w:rsidRPr="00484192" w:rsidRDefault="00412816" w:rsidP="00E004AF">
      <w:pPr>
        <w:rPr>
          <w:rFonts w:ascii="Garamond" w:hAnsi="Garamond"/>
          <w:b/>
          <w:bCs/>
        </w:rPr>
      </w:pPr>
      <w:r w:rsidRPr="00412816">
        <w:rPr>
          <w:rFonts w:ascii="Garamond" w:hAnsi="Garamond"/>
          <w:b/>
          <w:bCs/>
        </w:rPr>
        <w:t>Nom et Prénom</w:t>
      </w:r>
      <w:r>
        <w:rPr>
          <w:rFonts w:ascii="Garamond" w:hAnsi="Garamond"/>
          <w:b/>
          <w:bCs/>
        </w:rPr>
        <w:t> :……………………...</w:t>
      </w:r>
      <w:r w:rsidR="00484192">
        <w:rPr>
          <w:rFonts w:ascii="Garamond" w:hAnsi="Garamond"/>
          <w:b/>
          <w:bCs/>
        </w:rPr>
        <w:t xml:space="preserve">          </w:t>
      </w:r>
      <w:r w:rsidR="00E004AF">
        <w:rPr>
          <w:rFonts w:ascii="Garamond" w:hAnsi="Garamond"/>
          <w:b/>
          <w:bCs/>
          <w:sz w:val="28"/>
          <w:szCs w:val="28"/>
          <w:u w:val="single"/>
        </w:rPr>
        <w:t>Teste d’évaluation</w:t>
      </w:r>
      <w:r w:rsidR="00E004AF">
        <w:rPr>
          <w:rFonts w:ascii="Garamond" w:hAnsi="Garamond"/>
          <w:b/>
          <w:bCs/>
        </w:rPr>
        <w:t xml:space="preserve">                    </w:t>
      </w:r>
      <w:r w:rsidR="00484192">
        <w:rPr>
          <w:rFonts w:ascii="Garamond" w:hAnsi="Garamond"/>
          <w:b/>
          <w:bCs/>
        </w:rPr>
        <w:t xml:space="preserve">           </w:t>
      </w:r>
      <w:r w:rsidR="00E004AF" w:rsidRPr="00484192">
        <w:rPr>
          <w:rFonts w:ascii="Garamond" w:hAnsi="Garamond"/>
          <w:b/>
          <w:bCs/>
          <w:sz w:val="28"/>
          <w:szCs w:val="28"/>
        </w:rPr>
        <w:t>4</w:t>
      </w:r>
      <w:r w:rsidR="00E004AF" w:rsidRPr="00484192">
        <w:rPr>
          <w:rFonts w:ascii="Garamond" w:hAnsi="Garamond"/>
          <w:b/>
          <w:bCs/>
          <w:sz w:val="28"/>
          <w:szCs w:val="28"/>
          <w:vertAlign w:val="superscript"/>
        </w:rPr>
        <w:t>ème</w:t>
      </w:r>
      <w:r w:rsidR="00E004AF" w:rsidRPr="00484192">
        <w:rPr>
          <w:rFonts w:ascii="Garamond" w:hAnsi="Garamond"/>
          <w:b/>
          <w:bCs/>
          <w:sz w:val="28"/>
          <w:szCs w:val="28"/>
        </w:rPr>
        <w:t>sc</w:t>
      </w:r>
      <w:r w:rsidR="00484192">
        <w:rPr>
          <w:rFonts w:ascii="Garamond" w:hAnsi="Garamond"/>
          <w:b/>
          <w:bCs/>
        </w:rPr>
        <w:t xml:space="preserve">  </w:t>
      </w:r>
      <w:r w:rsidR="00E004AF">
        <w:rPr>
          <w:rFonts w:ascii="Garamond" w:hAnsi="Garamond"/>
          <w:b/>
          <w:bCs/>
        </w:rPr>
        <w:t xml:space="preserve">                           </w:t>
      </w:r>
    </w:p>
    <w:p w:rsidR="0056197C" w:rsidRPr="00E004AF" w:rsidRDefault="0056197C" w:rsidP="00E004AF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D26AA6" w:rsidRDefault="0056197C" w:rsidP="00D26AA6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Exercice </w:t>
      </w:r>
      <w:r w:rsidR="00E004AF" w:rsidRPr="00E004AF">
        <w:rPr>
          <w:rFonts w:ascii="Garamond" w:hAnsi="Garamond"/>
          <w:b/>
          <w:bCs/>
          <w:sz w:val="28"/>
          <w:szCs w:val="28"/>
        </w:rPr>
        <w:t>1</w:t>
      </w:r>
      <w:r w:rsidR="00E004AF">
        <w:rPr>
          <w:rFonts w:ascii="Garamond" w:hAnsi="Garamond"/>
          <w:b/>
          <w:bCs/>
          <w:sz w:val="28"/>
          <w:szCs w:val="28"/>
        </w:rPr>
        <w:t xml:space="preserve"> </w:t>
      </w:r>
      <w:r w:rsidR="00D26AA6" w:rsidRPr="00E004AF">
        <w:rPr>
          <w:rFonts w:ascii="Garamond" w:hAnsi="Garamond"/>
        </w:rPr>
        <w:t>Soient</w:t>
      </w:r>
      <w:r w:rsidR="00D26AA6">
        <w:rPr>
          <w:rFonts w:ascii="Garamond" w:hAnsi="Garamond"/>
        </w:rPr>
        <w:t xml:space="preserve"> les suites U et V définies, sur </w:t>
      </w:r>
      <w:r w:rsidR="00D26AA6" w:rsidRPr="00F81634">
        <w:rPr>
          <w:rFonts w:ascii="Garamond" w:hAnsi="Garamond"/>
          <w:position w:val="-30"/>
        </w:rPr>
        <w:object w:dxaOrig="3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36pt" o:ole="">
            <v:imagedata r:id="rId6" o:title=""/>
          </v:shape>
          <o:OLEObject Type="Embed" ProgID="Equation.DSMT4" ShapeID="_x0000_i1025" DrawAspect="Content" ObjectID="_1393265916" r:id="rId7"/>
        </w:object>
      </w:r>
    </w:p>
    <w:p w:rsidR="00D26AA6" w:rsidRPr="00D26AA6" w:rsidRDefault="00D26AA6" w:rsidP="00D26AA6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</w:rPr>
        <w:t xml:space="preserve">1/ Montrer que </w:t>
      </w:r>
      <w:r w:rsidRPr="00F81634">
        <w:rPr>
          <w:rFonts w:ascii="Garamond" w:hAnsi="Garamond"/>
          <w:position w:val="-24"/>
        </w:rPr>
        <w:object w:dxaOrig="1140" w:dyaOrig="620">
          <v:shape id="_x0000_i1028" type="#_x0000_t75" style="width:57pt;height:30.75pt" o:ole="">
            <v:imagedata r:id="rId8" o:title=""/>
          </v:shape>
          <o:OLEObject Type="Embed" ProgID="Equation.DSMT4" ShapeID="_x0000_i1028" DrawAspect="Content" ObjectID="_1393265917" r:id="rId9"/>
        </w:objec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E004AF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  <w:rPr>
          <w:rFonts w:ascii="Garamond" w:hAnsi="Garamond"/>
        </w:rPr>
      </w:pPr>
      <w:r w:rsidRPr="000267E7">
        <w:rPr>
          <w:position w:val="-22"/>
        </w:rPr>
        <w:object w:dxaOrig="1800" w:dyaOrig="440">
          <v:shape id="_x0000_i1029" type="#_x0000_t75" style="width:90pt;height:21.75pt" o:ole="">
            <v:imagedata r:id="rId10" o:title=""/>
          </v:shape>
          <o:OLEObject Type="Embed" ProgID="Equation.DSMT4" ShapeID="_x0000_i1029" DrawAspect="Content" ObjectID="_1393265918" r:id="rId11"/>
        </w:object>
      </w: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</w:pPr>
      <w:r>
        <w:rPr>
          <w:rFonts w:ascii="Garamond" w:hAnsi="Garamond"/>
        </w:rPr>
        <w:t>2/a)</w:t>
      </w:r>
      <w:r>
        <w:t xml:space="preserve"> Vérifier que pour tout </w:t>
      </w:r>
      <w:r w:rsidRPr="00F81634">
        <w:rPr>
          <w:position w:val="-24"/>
        </w:rPr>
        <w:object w:dxaOrig="2680" w:dyaOrig="620">
          <v:shape id="_x0000_i1026" type="#_x0000_t75" style="width:134.25pt;height:30.75pt" o:ole="">
            <v:imagedata r:id="rId12" o:title=""/>
          </v:shape>
          <o:OLEObject Type="Embed" ProgID="Equation.DSMT4" ShapeID="_x0000_i1026" DrawAspect="Content" ObjectID="_1393265919" r:id="rId13"/>
        </w:objec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</w:pPr>
      <w:r>
        <w:t xml:space="preserve">    b) Déduire V</w:t>
      </w:r>
      <w:r>
        <w:rPr>
          <w:vertAlign w:val="subscript"/>
        </w:rPr>
        <w:t>1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</w:pPr>
      <w:r>
        <w:t xml:space="preserve">    c) Montrer que </w:t>
      </w:r>
      <w:r w:rsidRPr="00F81634">
        <w:rPr>
          <w:position w:val="-10"/>
        </w:rPr>
        <w:object w:dxaOrig="1440" w:dyaOrig="320">
          <v:shape id="_x0000_i1027" type="#_x0000_t75" style="width:1in;height:15.75pt" o:ole="">
            <v:imagedata r:id="rId14" o:title=""/>
          </v:shape>
          <o:OLEObject Type="Embed" ProgID="Equation.DSMT4" ShapeID="_x0000_i1027" DrawAspect="Content" ObjectID="_1393265920" r:id="rId15"/>
        </w:objec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26AA6" w:rsidRPr="00F81634" w:rsidRDefault="00D26AA6" w:rsidP="00D26AA6">
      <w:pPr>
        <w:spacing w:before="240"/>
      </w:pPr>
      <w:r>
        <w:t xml:space="preserve">  </w:t>
      </w:r>
      <w:r>
        <w:t>Calculer alors V</w:t>
      </w:r>
      <w:r>
        <w:rPr>
          <w:vertAlign w:val="subscript"/>
        </w:rPr>
        <w:t xml:space="preserve">2 </w:t>
      </w:r>
    </w:p>
    <w:p w:rsidR="00D26AA6" w:rsidRDefault="00D26AA6" w:rsidP="00D26AA6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C1FE8" w:rsidRPr="00E004AF" w:rsidRDefault="00D26AA6" w:rsidP="00E004AF">
      <w:pPr>
        <w:spacing w:before="24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</w:t>
      </w:r>
    </w:p>
    <w:p w:rsidR="00DC1FE8" w:rsidRDefault="00DC1FE8" w:rsidP="00DC1FE8">
      <w:pPr>
        <w:ind w:right="1"/>
        <w:rPr>
          <w:rFonts w:ascii="Garamond" w:hAnsi="Garamond"/>
          <w:b/>
          <w:bCs/>
          <w:iCs/>
          <w:noProof/>
          <w:u w:val="thick"/>
        </w:rPr>
      </w:pPr>
    </w:p>
    <w:p w:rsidR="00DC1FE8" w:rsidRPr="00E004AF" w:rsidRDefault="00DC1FE8" w:rsidP="00E004AF">
      <w:pPr>
        <w:ind w:right="1"/>
        <w:rPr>
          <w:rFonts w:ascii="Garamond" w:hAnsi="Garamond"/>
          <w:bCs/>
          <w:iCs/>
        </w:rPr>
      </w:pPr>
      <w:r w:rsidRPr="00AE029E">
        <w:rPr>
          <w:rFonts w:ascii="Garamond" w:hAnsi="Garamond"/>
          <w:b/>
          <w:bCs/>
          <w:iCs/>
          <w:noProof/>
          <w:u w:val="thick"/>
        </w:rPr>
        <w:t>Exerc</w:t>
      </w:r>
      <w:proofErr w:type="spellStart"/>
      <w:r w:rsidRPr="00AE029E">
        <w:rPr>
          <w:rFonts w:ascii="Garamond" w:hAnsi="Garamond"/>
          <w:b/>
          <w:bCs/>
          <w:iCs/>
          <w:u w:val="thick"/>
        </w:rPr>
        <w:t>ice</w:t>
      </w:r>
      <w:proofErr w:type="spellEnd"/>
      <w:r w:rsidRPr="00AE029E">
        <w:rPr>
          <w:rFonts w:ascii="Garamond" w:hAnsi="Garamond"/>
          <w:b/>
          <w:bCs/>
          <w:iCs/>
          <w:u w:val="thick"/>
        </w:rPr>
        <w:t xml:space="preserve"> </w:t>
      </w:r>
      <w:r>
        <w:rPr>
          <w:rFonts w:ascii="Garamond" w:hAnsi="Garamond"/>
          <w:b/>
          <w:bCs/>
          <w:iCs/>
          <w:u w:val="thick"/>
        </w:rPr>
        <w:t>2</w:t>
      </w:r>
      <w:r w:rsidRPr="00AE029E">
        <w:rPr>
          <w:rFonts w:ascii="Garamond" w:hAnsi="Garamond"/>
          <w:b/>
          <w:bCs/>
          <w:iCs/>
          <w:u w:val="thick"/>
        </w:rPr>
        <w:t> </w:t>
      </w:r>
      <w:r w:rsidRPr="00AE029E">
        <w:rPr>
          <w:rFonts w:ascii="Garamond" w:eastAsia="Batang" w:hAnsi="Garamond"/>
          <w:b/>
          <w:u w:val="thick"/>
        </w:rPr>
        <w:t>:</w:t>
      </w:r>
      <w:r w:rsidRPr="00AE029E">
        <w:rPr>
          <w:rFonts w:ascii="Garamond" w:eastAsia="Batang" w:hAnsi="Garamond"/>
          <w:b/>
          <w:i/>
        </w:rPr>
        <w:t xml:space="preserve"> VRAI</w:t>
      </w:r>
      <w:r w:rsidRPr="00AE029E">
        <w:rPr>
          <w:rFonts w:ascii="Garamond" w:hAnsi="Garamond"/>
          <w:b/>
          <w:bCs/>
          <w:i/>
          <w:iCs/>
        </w:rPr>
        <w:t xml:space="preserve"> – FAUX.</w:t>
      </w:r>
      <w:r w:rsidRPr="00AE029E">
        <w:rPr>
          <w:rFonts w:ascii="Garamond" w:hAnsi="Garamond"/>
          <w:bCs/>
          <w:iCs/>
        </w:rPr>
        <w:t> </w:t>
      </w:r>
      <w:r w:rsidR="00E004AF">
        <w:rPr>
          <w:rFonts w:ascii="Garamond" w:hAnsi="Garamond"/>
          <w:bCs/>
          <w:iCs/>
        </w:rPr>
        <w:t xml:space="preserve">      </w:t>
      </w:r>
      <w:r w:rsidRPr="00AE029E">
        <w:rPr>
          <w:rFonts w:ascii="Garamond" w:eastAsia="Batang" w:hAnsi="Garamond"/>
        </w:rPr>
        <w:t>On considère une fonction f définie et dérivable sur IR.</w:t>
      </w:r>
    </w:p>
    <w:p w:rsidR="00DC1FE8" w:rsidRPr="00AE029E" w:rsidRDefault="00DC1FE8" w:rsidP="00E004AF">
      <w:pPr>
        <w:numPr>
          <w:ilvl w:val="0"/>
          <w:numId w:val="22"/>
        </w:numPr>
        <w:ind w:right="1"/>
        <w:jc w:val="both"/>
        <w:rPr>
          <w:rFonts w:ascii="Garamond" w:eastAsia="Batang" w:hAnsi="Garamond"/>
        </w:rPr>
      </w:pPr>
      <w:r w:rsidRPr="00AE029E">
        <w:rPr>
          <w:rFonts w:ascii="Garamond" w:eastAsia="Batang" w:hAnsi="Garamond"/>
        </w:rPr>
        <w:t xml:space="preserve">On a </w:t>
      </w:r>
      <w:r w:rsidRPr="00AE029E">
        <w:rPr>
          <w:rFonts w:ascii="Garamond" w:hAnsi="Garamond"/>
          <w:position w:val="-20"/>
        </w:rPr>
        <w:object w:dxaOrig="1840" w:dyaOrig="540">
          <v:shape id="_x0000_i1030" type="#_x0000_t75" style="width:92.25pt;height:27pt" o:ole="">
            <v:imagedata r:id="rId16" o:title=""/>
          </v:shape>
          <o:OLEObject Type="Embed" ProgID="Equation.3" ShapeID="_x0000_i1030" DrawAspect="Content" ObjectID="_1393265921" r:id="rId17"/>
        </w:object>
      </w:r>
      <w:r>
        <w:rPr>
          <w:rFonts w:ascii="Garamond" w:hAnsi="Garamond"/>
        </w:rPr>
        <w:t xml:space="preserve">   …………..</w:t>
      </w:r>
    </w:p>
    <w:p w:rsidR="00DC1FE8" w:rsidRPr="00AE029E" w:rsidRDefault="00DC1FE8" w:rsidP="00E004AF">
      <w:pPr>
        <w:numPr>
          <w:ilvl w:val="0"/>
          <w:numId w:val="22"/>
        </w:numPr>
        <w:ind w:right="1"/>
        <w:jc w:val="both"/>
        <w:rPr>
          <w:rFonts w:ascii="Garamond" w:eastAsia="Batang" w:hAnsi="Garamond"/>
        </w:rPr>
      </w:pPr>
      <w:r w:rsidRPr="00AE029E">
        <w:rPr>
          <w:rFonts w:ascii="Garamond" w:eastAsia="Batang" w:hAnsi="Garamond"/>
        </w:rPr>
        <w:t xml:space="preserve">On a </w:t>
      </w:r>
      <w:r w:rsidRPr="00AE029E">
        <w:rPr>
          <w:rFonts w:ascii="Garamond" w:hAnsi="Garamond"/>
          <w:position w:val="-20"/>
        </w:rPr>
        <w:object w:dxaOrig="1860" w:dyaOrig="540">
          <v:shape id="_x0000_i1031" type="#_x0000_t75" style="width:93pt;height:27pt" o:ole="">
            <v:imagedata r:id="rId18" o:title=""/>
          </v:shape>
          <o:OLEObject Type="Embed" ProgID="Equation.3" ShapeID="_x0000_i1031" DrawAspect="Content" ObjectID="_1393265922" r:id="rId19"/>
        </w:object>
      </w:r>
      <w:r>
        <w:rPr>
          <w:rFonts w:ascii="Garamond" w:hAnsi="Garamond"/>
        </w:rPr>
        <w:t xml:space="preserve">  ……………</w:t>
      </w:r>
    </w:p>
    <w:p w:rsidR="00DC1FE8" w:rsidRPr="00AE029E" w:rsidRDefault="00DC1FE8" w:rsidP="00E004AF">
      <w:pPr>
        <w:numPr>
          <w:ilvl w:val="0"/>
          <w:numId w:val="22"/>
        </w:numPr>
        <w:ind w:right="1"/>
        <w:jc w:val="both"/>
        <w:rPr>
          <w:rFonts w:ascii="Garamond" w:eastAsia="Batang" w:hAnsi="Garamond"/>
        </w:rPr>
      </w:pPr>
      <w:proofErr w:type="gramStart"/>
      <w:r w:rsidRPr="00AE029E">
        <w:rPr>
          <w:rFonts w:ascii="Garamond" w:eastAsia="Batang" w:hAnsi="Garamond"/>
        </w:rPr>
        <w:t xml:space="preserve">Si </w:t>
      </w:r>
      <w:proofErr w:type="gramEnd"/>
      <w:r w:rsidRPr="00AE029E">
        <w:rPr>
          <w:rFonts w:ascii="Garamond" w:hAnsi="Garamond"/>
          <w:position w:val="-20"/>
        </w:rPr>
        <w:object w:dxaOrig="1240" w:dyaOrig="540">
          <v:shape id="_x0000_i1032" type="#_x0000_t75" style="width:62.25pt;height:27pt" o:ole="">
            <v:imagedata r:id="rId20" o:title=""/>
          </v:shape>
          <o:OLEObject Type="Embed" ProgID="Equation.3" ShapeID="_x0000_i1032" DrawAspect="Content" ObjectID="_1393265923" r:id="rId21"/>
        </w:object>
      </w:r>
      <w:r w:rsidRPr="00AE029E">
        <w:rPr>
          <w:rFonts w:ascii="Garamond" w:hAnsi="Garamond"/>
        </w:rPr>
        <w:t>, alors f est constante sur [0 ; 1].</w:t>
      </w:r>
      <w:r>
        <w:rPr>
          <w:rFonts w:ascii="Garamond" w:hAnsi="Garamond"/>
        </w:rPr>
        <w:t xml:space="preserve">   ……………</w:t>
      </w:r>
    </w:p>
    <w:p w:rsidR="00DC1FE8" w:rsidRPr="00E004AF" w:rsidRDefault="00DC1FE8" w:rsidP="00E004AF">
      <w:pPr>
        <w:numPr>
          <w:ilvl w:val="0"/>
          <w:numId w:val="22"/>
        </w:numPr>
        <w:ind w:right="1"/>
        <w:jc w:val="both"/>
        <w:rPr>
          <w:rFonts w:ascii="Garamond" w:eastAsia="Batang" w:hAnsi="Garamond"/>
        </w:rPr>
      </w:pPr>
      <w:proofErr w:type="gramStart"/>
      <w:r w:rsidRPr="00AE029E">
        <w:rPr>
          <w:rFonts w:ascii="Garamond" w:hAnsi="Garamond"/>
        </w:rPr>
        <w:t xml:space="preserve">Si </w:t>
      </w:r>
      <w:proofErr w:type="gramEnd"/>
      <w:r w:rsidRPr="00AE029E">
        <w:rPr>
          <w:rFonts w:ascii="Garamond" w:hAnsi="Garamond"/>
          <w:position w:val="-20"/>
        </w:rPr>
        <w:object w:dxaOrig="1620" w:dyaOrig="540">
          <v:shape id="_x0000_i1033" type="#_x0000_t75" style="width:81pt;height:27pt" o:ole="">
            <v:imagedata r:id="rId22" o:title=""/>
          </v:shape>
          <o:OLEObject Type="Embed" ProgID="Equation.3" ShapeID="_x0000_i1033" DrawAspect="Content" ObjectID="_1393265924" r:id="rId23"/>
        </w:object>
      </w:r>
      <w:r w:rsidRPr="00AE029E">
        <w:rPr>
          <w:rFonts w:ascii="Garamond" w:hAnsi="Garamond"/>
        </w:rPr>
        <w:t xml:space="preserve">, alors f(0) </w:t>
      </w:r>
      <w:r w:rsidRPr="00AE029E">
        <w:rPr>
          <w:rFonts w:ascii="Garamond" w:eastAsia="Batang" w:hAnsi="Garamond"/>
        </w:rPr>
        <w:t xml:space="preserve">= </w:t>
      </w:r>
      <w:r w:rsidRPr="00AE029E">
        <w:rPr>
          <w:rFonts w:ascii="Garamond" w:hAnsi="Garamond"/>
        </w:rPr>
        <w:t xml:space="preserve"> f(1)  ou f(0) </w:t>
      </w:r>
      <w:r w:rsidRPr="00AE029E">
        <w:rPr>
          <w:rFonts w:ascii="Garamond" w:eastAsia="Batang" w:hAnsi="Garamond"/>
        </w:rPr>
        <w:t>= -</w:t>
      </w:r>
      <w:r w:rsidRPr="00AE029E">
        <w:rPr>
          <w:rFonts w:ascii="Garamond" w:hAnsi="Garamond"/>
        </w:rPr>
        <w:t xml:space="preserve"> f(1)</w:t>
      </w:r>
      <w:r w:rsidR="00E004AF">
        <w:rPr>
          <w:rFonts w:ascii="Garamond" w:hAnsi="Garamond"/>
        </w:rPr>
        <w:t xml:space="preserve">  …………………</w:t>
      </w:r>
      <w:bookmarkStart w:id="0" w:name="_GoBack"/>
      <w:bookmarkEnd w:id="0"/>
    </w:p>
    <w:sectPr w:rsidR="00DC1FE8" w:rsidRPr="00E004AF" w:rsidSect="00260A18">
      <w:pgSz w:w="11906" w:h="16838" w:code="9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5AE"/>
    <w:multiLevelType w:val="multilevel"/>
    <w:tmpl w:val="4AFC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F06E6"/>
    <w:multiLevelType w:val="multilevel"/>
    <w:tmpl w:val="CA1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122B4"/>
    <w:multiLevelType w:val="multilevel"/>
    <w:tmpl w:val="06B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1363D"/>
    <w:multiLevelType w:val="multilevel"/>
    <w:tmpl w:val="07C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74B21"/>
    <w:multiLevelType w:val="multilevel"/>
    <w:tmpl w:val="033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57F49"/>
    <w:multiLevelType w:val="multilevel"/>
    <w:tmpl w:val="ABB8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80EC6"/>
    <w:multiLevelType w:val="hybridMultilevel"/>
    <w:tmpl w:val="68363C84"/>
    <w:lvl w:ilvl="0" w:tplc="A4FE200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C597591"/>
    <w:multiLevelType w:val="multilevel"/>
    <w:tmpl w:val="234C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92319"/>
    <w:multiLevelType w:val="multilevel"/>
    <w:tmpl w:val="44C6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12712"/>
    <w:multiLevelType w:val="multilevel"/>
    <w:tmpl w:val="17A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7679C"/>
    <w:multiLevelType w:val="multilevel"/>
    <w:tmpl w:val="13E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15695A"/>
    <w:multiLevelType w:val="hybridMultilevel"/>
    <w:tmpl w:val="C25E16F0"/>
    <w:lvl w:ilvl="0" w:tplc="49186AA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61F5423C"/>
    <w:multiLevelType w:val="multilevel"/>
    <w:tmpl w:val="8BD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2B3013"/>
    <w:multiLevelType w:val="multilevel"/>
    <w:tmpl w:val="126C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840B40"/>
    <w:multiLevelType w:val="multilevel"/>
    <w:tmpl w:val="789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70CD7"/>
    <w:multiLevelType w:val="hybridMultilevel"/>
    <w:tmpl w:val="17A20CC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2C1F4A"/>
    <w:multiLevelType w:val="multilevel"/>
    <w:tmpl w:val="384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A22850"/>
    <w:multiLevelType w:val="multilevel"/>
    <w:tmpl w:val="98CA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90362F"/>
    <w:multiLevelType w:val="hybridMultilevel"/>
    <w:tmpl w:val="03BA4EF4"/>
    <w:lvl w:ilvl="0" w:tplc="D7E04AF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475020A"/>
    <w:multiLevelType w:val="multilevel"/>
    <w:tmpl w:val="E5F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8113A6"/>
    <w:multiLevelType w:val="multilevel"/>
    <w:tmpl w:val="D78E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90994"/>
    <w:multiLevelType w:val="multilevel"/>
    <w:tmpl w:val="309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21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7"/>
  </w:num>
  <w:num w:numId="16">
    <w:abstractNumId w:val="20"/>
  </w:num>
  <w:num w:numId="17">
    <w:abstractNumId w:val="17"/>
  </w:num>
  <w:num w:numId="18">
    <w:abstractNumId w:val="5"/>
  </w:num>
  <w:num w:numId="19">
    <w:abstractNumId w:val="0"/>
  </w:num>
  <w:num w:numId="20">
    <w:abstractNumId w:val="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A18"/>
    <w:rsid w:val="00220F54"/>
    <w:rsid w:val="00235B06"/>
    <w:rsid w:val="00260A18"/>
    <w:rsid w:val="00297718"/>
    <w:rsid w:val="00412816"/>
    <w:rsid w:val="00484192"/>
    <w:rsid w:val="0056197C"/>
    <w:rsid w:val="005C7D07"/>
    <w:rsid w:val="00741A80"/>
    <w:rsid w:val="00911E10"/>
    <w:rsid w:val="00A42CE3"/>
    <w:rsid w:val="00C87AC8"/>
    <w:rsid w:val="00D26AA6"/>
    <w:rsid w:val="00DC1FE8"/>
    <w:rsid w:val="00E0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11E10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97718"/>
    <w:pPr>
      <w:ind w:left="720"/>
      <w:contextualSpacing/>
    </w:pPr>
  </w:style>
  <w:style w:type="character" w:styleId="Accentuation">
    <w:name w:val="Emphasis"/>
    <w:basedOn w:val="Policepardfaut"/>
    <w:qFormat/>
    <w:rsid w:val="0056197C"/>
    <w:rPr>
      <w:i/>
      <w:iCs/>
    </w:rPr>
  </w:style>
  <w:style w:type="character" w:customStyle="1" w:styleId="eq">
    <w:name w:val="eq"/>
    <w:basedOn w:val="Policepardfaut"/>
    <w:rsid w:val="0056197C"/>
  </w:style>
  <w:style w:type="paragraph" w:styleId="Textedebulles">
    <w:name w:val="Balloon Text"/>
    <w:basedOn w:val="Normal"/>
    <w:link w:val="TextedebullesCar"/>
    <w:uiPriority w:val="99"/>
    <w:semiHidden/>
    <w:unhideWhenUsed/>
    <w:rsid w:val="00741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A8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Zrafi</cp:lastModifiedBy>
  <cp:revision>12</cp:revision>
  <cp:lastPrinted>2011-01-10T05:58:00Z</cp:lastPrinted>
  <dcterms:created xsi:type="dcterms:W3CDTF">2010-12-15T16:48:00Z</dcterms:created>
  <dcterms:modified xsi:type="dcterms:W3CDTF">2012-03-14T20:30:00Z</dcterms:modified>
</cp:coreProperties>
</file>